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8" w:lineRule="auto"/>
        <w:ind w:left="850" w:right="2097" w:firstLine="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097" w:firstLine="708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Minuta de Ofício de Solicitação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60" w:right="280" w:firstLine="290"/>
        <w:rPr/>
      </w:pPr>
      <w:r w:rsidDel="00000000" w:rsidR="00000000" w:rsidRPr="00000000">
        <w:rPr>
          <w:rtl w:val="0"/>
        </w:rPr>
        <w:t xml:space="preserve">OFÍCIO Nº ...../ano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79" w:firstLine="70.9999999999999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ind w:left="5840" w:firstLine="0"/>
        <w:jc w:val="right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  <w:t xml:space="preserve">(Município), ... de ........ de 202..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779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Ao Senhor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ind w:left="779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Pedro Henrique Ramos Sales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ind w:left="779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Presidente da Agência Goiana de Infraestrutura e Transportes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79" w:right="883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Av. Governador José Ludovico de Almeida nº 20, Conjunto Caiçara,CEP: 74.775-013 Goiânia/GO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16" w:lineRule="auto"/>
        <w:ind w:left="77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Assunto: Solicitação do Programa Goiás em Movimento Municípios Kalungas – GMK Patrulhas.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8" w:lineRule="auto"/>
        <w:ind w:left="779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Senhor Presidente,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8" w:lineRule="auto"/>
        <w:ind w:left="77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79" w:right="113" w:firstLine="34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Tendo em vista a ação de Gestão Pública visando à </w:t>
      </w:r>
      <w:r w:rsidDel="00000000" w:rsidR="00000000" w:rsidRPr="00000000">
        <w:rPr>
          <w:rtl w:val="0"/>
        </w:rPr>
        <w:t xml:space="preserve">manutenção e conservação</w:t>
      </w:r>
      <w:r w:rsidDel="00000000" w:rsidR="00000000" w:rsidRPr="00000000">
        <w:rPr>
          <w:color w:val="000000"/>
          <w:rtl w:val="0"/>
        </w:rPr>
        <w:t xml:space="preserve"> de </w:t>
      </w:r>
      <w:r w:rsidDel="00000000" w:rsidR="00000000" w:rsidRPr="00000000">
        <w:rPr>
          <w:rtl w:val="0"/>
        </w:rPr>
        <w:t xml:space="preserve">vias</w:t>
      </w:r>
      <w:r w:rsidDel="00000000" w:rsidR="00000000" w:rsidRPr="00000000">
        <w:rPr>
          <w:color w:val="000000"/>
          <w:rtl w:val="0"/>
        </w:rPr>
        <w:t xml:space="preserve"> não pavimentadas que dão acesso às COMUNIDADES KALUNGAS, no nordeste do Estado de Goiás, por meio da contratação de serviços de locação de máquinas,</w:t>
      </w:r>
      <w:r w:rsidDel="00000000" w:rsidR="00000000" w:rsidRPr="00000000">
        <w:rPr>
          <w:rtl w:val="0"/>
        </w:rPr>
        <w:t xml:space="preserve"> equipamentos</w:t>
      </w:r>
      <w:r w:rsidDel="00000000" w:rsidR="00000000" w:rsidRPr="00000000">
        <w:rPr>
          <w:color w:val="000000"/>
          <w:rtl w:val="0"/>
        </w:rPr>
        <w:t xml:space="preserve"> e de veículos, com o fornecimento de operadores, motoristas, manutenção e combustível, a serem disponibilizados aos </w:t>
      </w:r>
      <w:r w:rsidDel="00000000" w:rsidR="00000000" w:rsidRPr="00000000">
        <w:rPr>
          <w:rtl w:val="0"/>
        </w:rPr>
        <w:t xml:space="preserve">Municípios</w:t>
      </w:r>
      <w:r w:rsidDel="00000000" w:rsidR="00000000" w:rsidRPr="00000000">
        <w:rPr>
          <w:color w:val="000000"/>
          <w:rtl w:val="0"/>
        </w:rPr>
        <w:t xml:space="preserve">, para atender as demandas de manutenção e melhoramento de suas vias municipais </w:t>
      </w:r>
      <w:r w:rsidDel="00000000" w:rsidR="00000000" w:rsidRPr="00000000">
        <w:rPr>
          <w:rtl w:val="0"/>
        </w:rPr>
        <w:t xml:space="preserve">não pavimentadas que dão acesso às comunidades Kalungas.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79" w:right="113" w:firstLine="3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79" w:right="113" w:firstLine="34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Solicitamos </w:t>
      </w:r>
      <w:r w:rsidDel="00000000" w:rsidR="00000000" w:rsidRPr="00000000">
        <w:rPr>
          <w:rtl w:val="0"/>
        </w:rPr>
        <w:t xml:space="preserve">os serviços</w:t>
      </w:r>
      <w:r w:rsidDel="00000000" w:rsidR="00000000" w:rsidRPr="00000000">
        <w:rPr>
          <w:color w:val="000000"/>
          <w:rtl w:val="0"/>
        </w:rPr>
        <w:t xml:space="preserve"> do P</w:t>
      </w:r>
      <w:r w:rsidDel="00000000" w:rsidR="00000000" w:rsidRPr="00000000">
        <w:rPr>
          <w:rtl w:val="0"/>
        </w:rPr>
        <w:t xml:space="preserve">rograma GMK - Patrulhas para o </w:t>
      </w:r>
      <w:r w:rsidDel="00000000" w:rsidR="00000000" w:rsidRPr="00000000">
        <w:rPr>
          <w:color w:val="000000"/>
          <w:rtl w:val="0"/>
        </w:rPr>
        <w:t xml:space="preserve">município de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……………………..</w:t>
      </w:r>
      <w:r w:rsidDel="00000000" w:rsidR="00000000" w:rsidRPr="00000000">
        <w:rPr>
          <w:color w:val="000000"/>
          <w:rtl w:val="0"/>
        </w:rPr>
        <w:t xml:space="preserve">, com o objetivo de proteger e dar a sustentação para a Infraestrutura de Transporte Terrestre dos municípios, promovendo a consolidação das economias locais e regionais, bem como na melhoria da qualidade de vida dos cidadãos.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7" w:lineRule="auto"/>
        <w:ind w:left="148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Atenciosamente,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40" w:lineRule="auto"/>
        <w:ind w:left="2640" w:right="2100" w:firstLine="0"/>
        <w:jc w:val="center"/>
        <w:rPr/>
      </w:pPr>
      <w:r w:rsidDel="00000000" w:rsidR="00000000" w:rsidRPr="00000000">
        <w:rPr>
          <w:rtl w:val="0"/>
        </w:rPr>
        <w:t xml:space="preserve">Nome e Assinatura Prefeito(a) Municipal</w:t>
      </w:r>
    </w:p>
    <w:p w:rsidR="00000000" w:rsidDel="00000000" w:rsidP="00000000" w:rsidRDefault="00000000" w:rsidRPr="00000000" w14:paraId="0000001F">
      <w:pPr>
        <w:spacing w:before="40" w:lineRule="auto"/>
        <w:ind w:left="2640" w:right="210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000000"/>
          <w:rtl w:val="0"/>
        </w:rPr>
        <w:t xml:space="preserve">Nota: </w:t>
      </w:r>
      <w:r w:rsidDel="00000000" w:rsidR="00000000" w:rsidRPr="00000000">
        <w:rPr>
          <w:sz w:val="20"/>
          <w:szCs w:val="20"/>
          <w:rtl w:val="0"/>
        </w:rPr>
        <w:t xml:space="preserve">Em papel timbrado da prefeitura. Para fins de validação, apenas serão aceitos os documentos assinados a mão e digitalizados por completo, assinatura eletrônica digital certificada ou assinatura GOV.BR. Não aceitamos assinatura colocada.</w:t>
      </w:r>
    </w:p>
    <w:sectPr>
      <w:pgSz w:h="16840" w:w="11910" w:orient="portrait"/>
      <w:pgMar w:bottom="280" w:top="1220" w:left="320" w:right="7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8" w:lineRule="auto"/>
      <w:ind w:left="2009" w:right="2097"/>
      <w:jc w:val="center"/>
    </w:pPr>
    <w:rPr>
      <w:b w:val="1"/>
      <w:sz w:val="32"/>
      <w:szCs w:val="3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88"/>
      <w:ind w:left="2009" w:right="2097"/>
      <w:jc w:val="center"/>
    </w:pPr>
    <w:rPr>
      <w:b w:val="1"/>
      <w:bCs w:val="1"/>
      <w:sz w:val="32"/>
      <w:szCs w:val="3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DPXfrnisPUQ6qxWxJi3ZF/PyVA==">CgMxLjA4AHIhMVFYWTlfNm43Y2VlNXBrczNCNVVLRjY5T0lVbGE5NFds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2025-02-06T13:47:00Z</dcterms:created>
  <dc:creator>Fernando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2021-05-03T00:00:00Z</vt:lpwstr>
  </property>
  <property fmtid="{D5CDD505-2E9C-101B-9397-08002B2CF9AE}" pid="3" name="LastSaved">
    <vt:lpwstr>2021-05-03T00:00:00Z</vt:lpwstr>
  </property>
</Properties>
</file>